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22" w:rsidRPr="00A56022" w:rsidRDefault="00A56022" w:rsidP="00A56022">
      <w:pPr>
        <w:jc w:val="center"/>
        <w:rPr>
          <w:sz w:val="24"/>
          <w:szCs w:val="24"/>
        </w:rPr>
      </w:pPr>
      <w:r w:rsidRPr="00A56022">
        <w:rPr>
          <w:rFonts w:hint="eastAsia"/>
          <w:sz w:val="24"/>
          <w:szCs w:val="24"/>
        </w:rPr>
        <w:t>江苏省普通高校“专转本</w:t>
      </w:r>
      <w:r w:rsidRPr="00A56022">
        <w:rPr>
          <w:sz w:val="24"/>
          <w:szCs w:val="24"/>
        </w:rPr>
        <w:t>""选拔考试改革政策解读问答模板</w:t>
      </w:r>
    </w:p>
    <w:p w:rsidR="00A56022" w:rsidRPr="00A56022" w:rsidRDefault="00A56022" w:rsidP="00A56022">
      <w:pPr>
        <w:rPr>
          <w:sz w:val="24"/>
          <w:szCs w:val="24"/>
        </w:rPr>
      </w:pPr>
      <w:r w:rsidRPr="00A56022">
        <w:rPr>
          <w:sz w:val="24"/>
          <w:szCs w:val="24"/>
        </w:rPr>
        <w:t>1.江苏省实施普通高校”专转本”选被考试改革的背景和意义？</w:t>
      </w:r>
    </w:p>
    <w:p w:rsidR="00A56022" w:rsidRPr="00A56022" w:rsidRDefault="00A56022" w:rsidP="00A56022">
      <w:pPr>
        <w:rPr>
          <w:sz w:val="24"/>
          <w:szCs w:val="24"/>
        </w:rPr>
      </w:pPr>
      <w:r w:rsidRPr="00A56022">
        <w:rPr>
          <w:rFonts w:hint="eastAsia"/>
          <w:sz w:val="24"/>
          <w:szCs w:val="24"/>
        </w:rPr>
        <w:t>答</w:t>
      </w:r>
      <w:r w:rsidRPr="00A56022">
        <w:rPr>
          <w:sz w:val="24"/>
          <w:szCs w:val="24"/>
        </w:rPr>
        <w:t>:改革背景。普通高校“专转本”工作(以下简称“专转本”)自1996 年开展以来，至今已有25万余名高职高专学生进入相应本科院校继续学习，为高职高专学生转入本科学习构建了通道，产生了多方面积极影响。但随着我省高等教育的快速发展，现行的“专转本”选拔考试内容主要集中于语文、数学、英语、计算机等文化基础科目的考试，形式单一，缺乏对学生的专业知识和专业技能的考量，成为一部分考生的“第二次高考”。这部分考生忽视了在高职院校的专业学习，专业基础较弱，不仅给本科高校“专转本”学生人才培养带来一定困难，而且不利于学生自身</w:t>
      </w:r>
      <w:r w:rsidRPr="00A56022">
        <w:rPr>
          <w:rFonts w:hint="eastAsia"/>
          <w:sz w:val="24"/>
          <w:szCs w:val="24"/>
        </w:rPr>
        <w:t>的职业发展。根据《省政府关于加快推进职业教育现代化的若干意见》</w:t>
      </w:r>
      <w:r w:rsidRPr="00A56022">
        <w:rPr>
          <w:sz w:val="24"/>
          <w:szCs w:val="24"/>
        </w:rPr>
        <w:t>( 苏政发[2018]68号)文件精神，主动服务江苏经济转型升级高层次技术技能人才培养，提高人才选拔水平，结合江苏省高等教育改革与发展要求，实施普通高校“专转本”选拔考试改革工作。</w:t>
      </w:r>
    </w:p>
    <w:p w:rsidR="00A56022" w:rsidRPr="00A56022" w:rsidRDefault="00A56022" w:rsidP="00A56022">
      <w:pPr>
        <w:rPr>
          <w:sz w:val="24"/>
          <w:szCs w:val="24"/>
        </w:rPr>
      </w:pPr>
      <w:r w:rsidRPr="00A56022">
        <w:rPr>
          <w:rFonts w:hint="eastAsia"/>
          <w:sz w:val="24"/>
          <w:szCs w:val="24"/>
        </w:rPr>
        <w:t>改革意义。通过普通高校“专转本”选拔考试的改革，探索高素质应用型人才培养规律和专科教育与本科教育的科学衔接，重点突破选拔考试的内容与形式，着力构建“文化素质</w:t>
      </w:r>
      <w:r w:rsidRPr="00A56022">
        <w:rPr>
          <w:sz w:val="24"/>
          <w:szCs w:val="24"/>
        </w:rPr>
        <w:t>+职业技能”的评价方式，建立健全高质量应用型人才培养的立交桥，推动现代职业教育体系建设，为江苏经济转型升级培养产业急需的技术应用型人才。</w:t>
      </w:r>
    </w:p>
    <w:p w:rsidR="00A56022" w:rsidRPr="00A56022" w:rsidRDefault="00A56022" w:rsidP="00A56022">
      <w:pPr>
        <w:rPr>
          <w:sz w:val="24"/>
          <w:szCs w:val="24"/>
        </w:rPr>
      </w:pPr>
      <w:r w:rsidRPr="00A56022">
        <w:rPr>
          <w:sz w:val="24"/>
          <w:szCs w:val="24"/>
        </w:rPr>
        <w:t>2.我省《实施方案》的出台过程?</w:t>
      </w:r>
    </w:p>
    <w:p w:rsidR="00A56022" w:rsidRPr="00A56022" w:rsidRDefault="00A56022" w:rsidP="00A56022">
      <w:pPr>
        <w:rPr>
          <w:sz w:val="24"/>
          <w:szCs w:val="24"/>
        </w:rPr>
      </w:pPr>
      <w:r w:rsidRPr="00A56022">
        <w:rPr>
          <w:rFonts w:hint="eastAsia"/>
          <w:sz w:val="24"/>
          <w:szCs w:val="24"/>
        </w:rPr>
        <w:t>答</w:t>
      </w:r>
      <w:r w:rsidRPr="00A56022">
        <w:rPr>
          <w:sz w:val="24"/>
          <w:szCs w:val="24"/>
        </w:rPr>
        <w:t>:出台《江苏省深化普通高校“专转本”选拔考试改革实施方案》(以下简称“实施方案”) 可概述为四个步骤。</w:t>
      </w:r>
    </w:p>
    <w:p w:rsidR="00A56022" w:rsidRPr="00A56022" w:rsidRDefault="00A56022" w:rsidP="00A56022">
      <w:pPr>
        <w:rPr>
          <w:sz w:val="24"/>
          <w:szCs w:val="24"/>
        </w:rPr>
      </w:pPr>
      <w:r w:rsidRPr="00A56022">
        <w:rPr>
          <w:rFonts w:hint="eastAsia"/>
          <w:sz w:val="24"/>
          <w:szCs w:val="24"/>
        </w:rPr>
        <w:t>一是成立科研团队。</w:t>
      </w:r>
      <w:r w:rsidRPr="00A56022">
        <w:rPr>
          <w:sz w:val="24"/>
          <w:szCs w:val="24"/>
        </w:rPr>
        <w:t xml:space="preserve"> 为科学稳妥推进“专转本”选拔考试改革，2017年11月，省</w:t>
      </w:r>
      <w:r w:rsidRPr="00A56022">
        <w:rPr>
          <w:sz w:val="24"/>
          <w:szCs w:val="24"/>
        </w:rPr>
        <w:lastRenderedPageBreak/>
        <w:t>教育厅成立了“专转本”选拔考试改革课题组，由高校学生处、教育考试院以及本专科高校招生工作专家组成科研团队，对“专转本”选拔考试改革工作进行专门研究，以课题研究的方式推进方案的制订。</w:t>
      </w:r>
    </w:p>
    <w:p w:rsidR="00A56022" w:rsidRPr="00A56022" w:rsidRDefault="00A56022" w:rsidP="00A56022">
      <w:pPr>
        <w:rPr>
          <w:sz w:val="24"/>
          <w:szCs w:val="24"/>
        </w:rPr>
      </w:pPr>
      <w:r w:rsidRPr="00A56022">
        <w:rPr>
          <w:rFonts w:hint="eastAsia"/>
          <w:sz w:val="24"/>
          <w:szCs w:val="24"/>
        </w:rPr>
        <w:t>二是开展调查研究。课题组对全省</w:t>
      </w:r>
      <w:r w:rsidRPr="00A56022">
        <w:rPr>
          <w:sz w:val="24"/>
          <w:szCs w:val="24"/>
        </w:rPr>
        <w:t>49所高校(本科22所，专科27所)的110名教师、11991名学生开展座谈和问卷调查，广泛听取高校、学生和教师的意见建议，并对上海等14个兄弟省市“专转本”选拔考试工作进行比较研究，在此基础上，形成了调查报告和改革方案征求意见稿。</w:t>
      </w:r>
    </w:p>
    <w:p w:rsidR="00A56022" w:rsidRPr="00A56022" w:rsidRDefault="00A56022" w:rsidP="00A56022">
      <w:pPr>
        <w:rPr>
          <w:sz w:val="24"/>
          <w:szCs w:val="24"/>
        </w:rPr>
      </w:pPr>
      <w:r w:rsidRPr="00A56022">
        <w:rPr>
          <w:rFonts w:hint="eastAsia"/>
          <w:sz w:val="24"/>
          <w:szCs w:val="24"/>
        </w:rPr>
        <w:t>三是方案的论证与完善。为提高决策民主化、科学化水平，先后组织本省</w:t>
      </w:r>
      <w:r w:rsidRPr="00A56022">
        <w:rPr>
          <w:sz w:val="24"/>
          <w:szCs w:val="24"/>
        </w:rPr>
        <w:t>20多所本高职院校对方案进行论证和完善，并开展了《实施方案》的风险评估和合法性审查。</w:t>
      </w:r>
    </w:p>
    <w:p w:rsidR="00A56022" w:rsidRPr="00A56022" w:rsidRDefault="00A56022" w:rsidP="00A56022">
      <w:pPr>
        <w:rPr>
          <w:sz w:val="24"/>
          <w:szCs w:val="24"/>
        </w:rPr>
      </w:pPr>
      <w:r w:rsidRPr="00A56022">
        <w:rPr>
          <w:rFonts w:hint="eastAsia"/>
          <w:sz w:val="24"/>
          <w:szCs w:val="24"/>
        </w:rPr>
        <w:t>四是方案的确定与发布。</w:t>
      </w:r>
      <w:r w:rsidRPr="00A56022">
        <w:rPr>
          <w:sz w:val="24"/>
          <w:szCs w:val="24"/>
        </w:rPr>
        <w:t>2018年12月，《实施方 案》最终经省教育厅党组会研究审议后，完善确定。2019年6月正式对外发布。</w:t>
      </w:r>
    </w:p>
    <w:p w:rsidR="00A56022" w:rsidRPr="00A56022" w:rsidRDefault="00A56022" w:rsidP="00A56022">
      <w:pPr>
        <w:rPr>
          <w:sz w:val="24"/>
          <w:szCs w:val="24"/>
        </w:rPr>
      </w:pPr>
      <w:r w:rsidRPr="00A56022">
        <w:rPr>
          <w:sz w:val="24"/>
          <w:szCs w:val="24"/>
        </w:rPr>
        <w:t>3.我省“专转本”选拔考试改革从哪一年开始实施?</w:t>
      </w:r>
    </w:p>
    <w:p w:rsidR="00A56022" w:rsidRPr="00A56022" w:rsidRDefault="00A56022" w:rsidP="00A56022">
      <w:pPr>
        <w:rPr>
          <w:sz w:val="24"/>
          <w:szCs w:val="24"/>
        </w:rPr>
      </w:pPr>
      <w:r w:rsidRPr="00A56022">
        <w:rPr>
          <w:rFonts w:hint="eastAsia"/>
          <w:sz w:val="24"/>
          <w:szCs w:val="24"/>
        </w:rPr>
        <w:t>答</w:t>
      </w:r>
      <w:r w:rsidRPr="00A56022">
        <w:rPr>
          <w:sz w:val="24"/>
          <w:szCs w:val="24"/>
        </w:rPr>
        <w:t>:本方案自2022年专科应届毕业生开始实施。</w:t>
      </w:r>
    </w:p>
    <w:p w:rsidR="00A56022" w:rsidRPr="00A56022" w:rsidRDefault="00A56022" w:rsidP="00A56022">
      <w:pPr>
        <w:rPr>
          <w:sz w:val="24"/>
          <w:szCs w:val="24"/>
        </w:rPr>
      </w:pPr>
      <w:r w:rsidRPr="00A56022">
        <w:rPr>
          <w:sz w:val="24"/>
          <w:szCs w:val="24"/>
        </w:rPr>
        <w:t>4.我省“专转本”选拔考试改革的目标是什么?</w:t>
      </w:r>
    </w:p>
    <w:p w:rsidR="00A56022" w:rsidRPr="00A56022" w:rsidRDefault="00A56022" w:rsidP="00A56022">
      <w:pPr>
        <w:rPr>
          <w:sz w:val="24"/>
          <w:szCs w:val="24"/>
        </w:rPr>
      </w:pPr>
      <w:r w:rsidRPr="00A56022">
        <w:rPr>
          <w:rFonts w:hint="eastAsia"/>
          <w:sz w:val="24"/>
          <w:szCs w:val="24"/>
        </w:rPr>
        <w:t>答</w:t>
      </w:r>
      <w:r w:rsidRPr="00A56022">
        <w:rPr>
          <w:sz w:val="24"/>
          <w:szCs w:val="24"/>
        </w:rPr>
        <w:t>:探索适合商职高专教育特征的升学考试制度，引导高职高专院校的学生形成重视专科阶段专业学习和职业技能训练的良好导向，打好职业发展基础，选拔专业基础扎实的优秀学生，努力为地方经济发展培养技术应用型人才。</w:t>
      </w:r>
    </w:p>
    <w:p w:rsidR="00A56022" w:rsidRPr="00A56022" w:rsidRDefault="00A56022" w:rsidP="00A56022">
      <w:pPr>
        <w:rPr>
          <w:sz w:val="24"/>
          <w:szCs w:val="24"/>
        </w:rPr>
      </w:pPr>
      <w:r w:rsidRPr="00A56022">
        <w:rPr>
          <w:sz w:val="24"/>
          <w:szCs w:val="24"/>
        </w:rPr>
        <w:t>5.我省“专转本”选拔考试改革的主要内容是什么？</w:t>
      </w:r>
    </w:p>
    <w:p w:rsidR="00A56022" w:rsidRPr="00A56022" w:rsidRDefault="00A56022" w:rsidP="00A56022">
      <w:pPr>
        <w:rPr>
          <w:sz w:val="24"/>
          <w:szCs w:val="24"/>
        </w:rPr>
      </w:pPr>
      <w:r w:rsidRPr="00A56022">
        <w:rPr>
          <w:rFonts w:hint="eastAsia"/>
          <w:sz w:val="24"/>
          <w:szCs w:val="24"/>
        </w:rPr>
        <w:t>答</w:t>
      </w:r>
      <w:r w:rsidRPr="00A56022">
        <w:rPr>
          <w:sz w:val="24"/>
          <w:szCs w:val="24"/>
        </w:rPr>
        <w:t>:调整考试科目结构，增设与高职高专专业教学内容、教学要求密切联系的综合考试科目;调整考试科目的成绩构成，突出综合考量;采用社会化考试成绩替代英语、日语和计算机等考试科目，分散考试时间，增加考试机会;试点推进专业操作</w:t>
      </w:r>
      <w:r w:rsidRPr="00A56022">
        <w:rPr>
          <w:sz w:val="24"/>
          <w:szCs w:val="24"/>
        </w:rPr>
        <w:lastRenderedPageBreak/>
        <w:t>技能的现场测试。</w:t>
      </w:r>
    </w:p>
    <w:p w:rsidR="00A56022" w:rsidRPr="00A56022" w:rsidRDefault="00A56022" w:rsidP="00A56022">
      <w:pPr>
        <w:rPr>
          <w:sz w:val="24"/>
          <w:szCs w:val="24"/>
        </w:rPr>
      </w:pPr>
      <w:r w:rsidRPr="00A56022">
        <w:rPr>
          <w:sz w:val="24"/>
          <w:szCs w:val="24"/>
        </w:rPr>
        <w:t>6.改革后我省“专转本”选拔考试科目设置及成绩构成?</w:t>
      </w:r>
    </w:p>
    <w:p w:rsidR="00A56022" w:rsidRPr="00A56022" w:rsidRDefault="00A56022" w:rsidP="00A56022">
      <w:pPr>
        <w:rPr>
          <w:sz w:val="24"/>
          <w:szCs w:val="24"/>
        </w:rPr>
      </w:pPr>
      <w:r w:rsidRPr="00A56022">
        <w:rPr>
          <w:rFonts w:hint="eastAsia"/>
          <w:sz w:val="24"/>
          <w:szCs w:val="24"/>
        </w:rPr>
        <w:t>答</w:t>
      </w:r>
      <w:r w:rsidRPr="00A56022">
        <w:rPr>
          <w:sz w:val="24"/>
          <w:szCs w:val="24"/>
        </w:rPr>
        <w:t>:报考普通高校“专转本”的考生均需取得全国计算机等级考试一级及以上证书。</w:t>
      </w:r>
    </w:p>
    <w:p w:rsidR="00A56022" w:rsidRPr="00A56022" w:rsidRDefault="00A56022" w:rsidP="00A56022">
      <w:pPr>
        <w:rPr>
          <w:sz w:val="24"/>
          <w:szCs w:val="24"/>
        </w:rPr>
      </w:pPr>
      <w:r w:rsidRPr="00A56022">
        <w:rPr>
          <w:rFonts w:hint="eastAsia"/>
          <w:sz w:val="24"/>
          <w:szCs w:val="24"/>
        </w:rPr>
        <w:t>考试科目及分值为大学语文或高等数学</w:t>
      </w:r>
      <w:r w:rsidRPr="00A56022">
        <w:rPr>
          <w:sz w:val="24"/>
          <w:szCs w:val="24"/>
        </w:rPr>
        <w:t>150分、英语或日语120分、专业综合230分(其中专业基础理论150分，操作技能80分)，满分500分。</w:t>
      </w:r>
    </w:p>
    <w:p w:rsidR="00A56022" w:rsidRPr="00A56022" w:rsidRDefault="00A56022" w:rsidP="00A56022">
      <w:pPr>
        <w:rPr>
          <w:sz w:val="24"/>
          <w:szCs w:val="24"/>
        </w:rPr>
      </w:pPr>
      <w:r w:rsidRPr="00A56022">
        <w:rPr>
          <w:sz w:val="24"/>
          <w:szCs w:val="24"/>
        </w:rPr>
        <w:t>7.“专转本”选拔考试有哪些形式和计分方式?</w:t>
      </w:r>
    </w:p>
    <w:p w:rsidR="00A56022" w:rsidRPr="00A56022" w:rsidRDefault="00A56022" w:rsidP="00A56022">
      <w:pPr>
        <w:rPr>
          <w:sz w:val="24"/>
          <w:szCs w:val="24"/>
        </w:rPr>
      </w:pPr>
      <w:r w:rsidRPr="00A56022">
        <w:rPr>
          <w:rFonts w:hint="eastAsia"/>
          <w:sz w:val="24"/>
          <w:szCs w:val="24"/>
        </w:rPr>
        <w:t>答</w:t>
      </w:r>
      <w:r w:rsidRPr="00A56022">
        <w:rPr>
          <w:sz w:val="24"/>
          <w:szCs w:val="24"/>
        </w:rPr>
        <w:t>:(1)大学语文和高等数学实行全省统一考试，以笔试形式进行，成绩以原始分计入总分。(2) 英语(日语)成绩按照考生全国大学英语(日语)四级考试成绩折算计入总分。(3) 专业综合考试(含专业基础理论和操作技能)按本科招生专业大类要求实行全省统一考试， 改革初期以笔试形式进行，成绩以原始分计入总分。试点专业的操作技能进行现场测试。</w:t>
      </w:r>
    </w:p>
    <w:p w:rsidR="00A56022" w:rsidRPr="00A56022" w:rsidRDefault="00A56022" w:rsidP="00A56022">
      <w:pPr>
        <w:rPr>
          <w:sz w:val="24"/>
          <w:szCs w:val="24"/>
        </w:rPr>
      </w:pPr>
      <w:r w:rsidRPr="00A56022">
        <w:rPr>
          <w:sz w:val="24"/>
          <w:szCs w:val="24"/>
        </w:rPr>
        <w:t>8.全国大学英语(日语)四级考试成绩如何折算计入总分?</w:t>
      </w:r>
    </w:p>
    <w:p w:rsidR="00A56022" w:rsidRPr="00A56022" w:rsidRDefault="00A56022" w:rsidP="00A56022">
      <w:pPr>
        <w:rPr>
          <w:sz w:val="24"/>
          <w:szCs w:val="24"/>
        </w:rPr>
      </w:pPr>
      <w:r w:rsidRPr="00A56022">
        <w:rPr>
          <w:rFonts w:hint="eastAsia"/>
          <w:sz w:val="24"/>
          <w:szCs w:val="24"/>
        </w:rPr>
        <w:t>答</w:t>
      </w:r>
      <w:r w:rsidRPr="00A56022">
        <w:rPr>
          <w:sz w:val="24"/>
          <w:szCs w:val="24"/>
        </w:rPr>
        <w:t>:英语成绩的折算公式为A1x17%, A1为考生专科学习期间历次全国大学英语四级考试的最高成绩:日语 成绩的折算公式为A2x120%，A2为考生专科学习期间历次全国大学日语四级考试的最高成绩。在省普通高校“专转本”选拔考试报名前取得的全国大学英语(日语) 四级考试成绩才可折算计入总分。</w:t>
      </w:r>
    </w:p>
    <w:p w:rsidR="00A56022" w:rsidRPr="00A56022" w:rsidRDefault="00A56022" w:rsidP="00A56022">
      <w:pPr>
        <w:rPr>
          <w:sz w:val="24"/>
          <w:szCs w:val="24"/>
        </w:rPr>
      </w:pPr>
      <w:r w:rsidRPr="00A56022">
        <w:rPr>
          <w:sz w:val="24"/>
          <w:szCs w:val="24"/>
        </w:rPr>
        <w:t>9.为何将全国计算机一级证书设为报名“专转本”选拔考试资格条件之一?</w:t>
      </w:r>
    </w:p>
    <w:p w:rsidR="00A56022" w:rsidRPr="00A56022" w:rsidRDefault="00A56022" w:rsidP="00A56022">
      <w:pPr>
        <w:rPr>
          <w:sz w:val="24"/>
          <w:szCs w:val="24"/>
        </w:rPr>
      </w:pPr>
      <w:r w:rsidRPr="00A56022">
        <w:rPr>
          <w:rFonts w:hint="eastAsia"/>
          <w:sz w:val="24"/>
          <w:szCs w:val="24"/>
        </w:rPr>
        <w:t>答</w:t>
      </w:r>
      <w:r w:rsidRPr="00A56022">
        <w:rPr>
          <w:sz w:val="24"/>
          <w:szCs w:val="24"/>
        </w:rPr>
        <w:t>:计算机应用能力是高职高专毕业生的必备能力，也是高职高专学生进一步学习的重要基础。因此，将获得全国计算机一级证书设为报名考试资格条件之一，保证了考生具备基本的计算机应用能力。</w:t>
      </w:r>
    </w:p>
    <w:p w:rsidR="00A56022" w:rsidRPr="00A56022" w:rsidRDefault="00A56022" w:rsidP="00A56022">
      <w:pPr>
        <w:rPr>
          <w:sz w:val="24"/>
          <w:szCs w:val="24"/>
        </w:rPr>
      </w:pPr>
      <w:r w:rsidRPr="00A56022">
        <w:rPr>
          <w:sz w:val="24"/>
          <w:szCs w:val="24"/>
        </w:rPr>
        <w:t>10.“专转本”本科招生专业大类如何设置?</w:t>
      </w:r>
    </w:p>
    <w:p w:rsidR="00A56022" w:rsidRPr="00A56022" w:rsidRDefault="00A56022" w:rsidP="00A56022">
      <w:pPr>
        <w:rPr>
          <w:sz w:val="24"/>
          <w:szCs w:val="24"/>
        </w:rPr>
      </w:pPr>
      <w:r w:rsidRPr="00A56022">
        <w:rPr>
          <w:rFonts w:hint="eastAsia"/>
          <w:sz w:val="24"/>
          <w:szCs w:val="24"/>
        </w:rPr>
        <w:t>答</w:t>
      </w:r>
      <w:r w:rsidRPr="00A56022">
        <w:rPr>
          <w:sz w:val="24"/>
          <w:szCs w:val="24"/>
        </w:rPr>
        <w:t>:根据近年来我省“专转本”本科实际招生专业，结合学生转入本科后专业学习的</w:t>
      </w:r>
      <w:r w:rsidRPr="00A56022">
        <w:rPr>
          <w:sz w:val="24"/>
          <w:szCs w:val="24"/>
        </w:rPr>
        <w:lastRenderedPageBreak/>
        <w:t>基本要求，我省“专转本”招生专业设置了财经类、管理类、电子信息类、计算机类、机械工程类、音乐类、美术设计类、化学生物类、文史类、土木建筑类、新闻传播类、医护类、日语类、英语类、法学类、教育类、资源环境类、农林类、食品类等19个专业大类。各专业大类所包含的专业详见苏教学函(2020) 11号文件附件1《2022年江苏省普通高校“专转本”选拔考试专业大类设置及统考科目》。</w:t>
      </w:r>
    </w:p>
    <w:p w:rsidR="00A56022" w:rsidRPr="00A56022" w:rsidRDefault="00A56022" w:rsidP="00A56022">
      <w:pPr>
        <w:rPr>
          <w:sz w:val="24"/>
          <w:szCs w:val="24"/>
        </w:rPr>
      </w:pPr>
      <w:r w:rsidRPr="00A56022">
        <w:rPr>
          <w:sz w:val="24"/>
          <w:szCs w:val="24"/>
        </w:rPr>
        <w:t>11.各专业大类考试科目及考试大纲如何设置？</w:t>
      </w:r>
    </w:p>
    <w:p w:rsidR="00A56022" w:rsidRPr="00A56022" w:rsidRDefault="00A56022" w:rsidP="00A56022">
      <w:pPr>
        <w:rPr>
          <w:sz w:val="24"/>
          <w:szCs w:val="24"/>
        </w:rPr>
      </w:pPr>
      <w:r w:rsidRPr="00A56022">
        <w:rPr>
          <w:rFonts w:hint="eastAsia"/>
          <w:sz w:val="24"/>
          <w:szCs w:val="24"/>
        </w:rPr>
        <w:t>答</w:t>
      </w:r>
      <w:r w:rsidRPr="00A56022">
        <w:rPr>
          <w:sz w:val="24"/>
          <w:szCs w:val="24"/>
        </w:rPr>
        <w:t>:各专业大类考试科目及考试大纲参见《省教育厅关于公布省普通高校 “专转本“选拔考试科目考试大纲的通知》 (苏教学函[2020] 11号)。专业综合科目考试内容是考生在高职高专期间所学的专业基础课和专业课的相关内容，也是考生在进入本科学习必需掌握的专业基础知识。</w:t>
      </w:r>
    </w:p>
    <w:p w:rsidR="00A56022" w:rsidRPr="00A56022" w:rsidRDefault="00A56022" w:rsidP="00A56022">
      <w:pPr>
        <w:rPr>
          <w:sz w:val="24"/>
          <w:szCs w:val="24"/>
        </w:rPr>
      </w:pPr>
      <w:r w:rsidRPr="00A56022">
        <w:rPr>
          <w:sz w:val="24"/>
          <w:szCs w:val="24"/>
        </w:rPr>
        <w:t>12.能否跨专业报考“专转本”?</w:t>
      </w:r>
    </w:p>
    <w:p w:rsidR="00A56022" w:rsidRPr="00A56022" w:rsidRDefault="00A56022" w:rsidP="00A56022">
      <w:pPr>
        <w:rPr>
          <w:sz w:val="24"/>
          <w:szCs w:val="24"/>
        </w:rPr>
      </w:pPr>
      <w:r w:rsidRPr="00A56022">
        <w:rPr>
          <w:rFonts w:hint="eastAsia"/>
          <w:sz w:val="24"/>
          <w:szCs w:val="24"/>
        </w:rPr>
        <w:t>答</w:t>
      </w:r>
      <w:r w:rsidRPr="00A56022">
        <w:rPr>
          <w:sz w:val="24"/>
          <w:szCs w:val="24"/>
        </w:rPr>
        <w:t>:报考英语类、日语类、教育类(含音乐学(师范)、绘画(师范)等专业)、医护类等专业“专转本”考试的考生，须符合本科招生院校招生计划中对报考者专科阶段所学专业的要求，其他专业类可以跨专业报考。</w:t>
      </w:r>
    </w:p>
    <w:p w:rsidR="00A56022" w:rsidRPr="00A56022" w:rsidRDefault="00A56022" w:rsidP="00A56022">
      <w:pPr>
        <w:rPr>
          <w:sz w:val="24"/>
          <w:szCs w:val="24"/>
        </w:rPr>
      </w:pPr>
      <w:r w:rsidRPr="00A56022">
        <w:rPr>
          <w:sz w:val="24"/>
          <w:szCs w:val="24"/>
        </w:rPr>
        <w:t>13.非日语专业但专科阶段学习日语语种的学生能否用全国大学日语四级成绩折算计入总分?答:非日语专业但专科阶段学习日语语种的学生可以用全国大学日语四级成绩折算计入总分，但这类考生不得报考高校在招生计划中注明仅招收英语语种的专业。折算公式为A2x120%，A2为考生专科学习期间历次全国大学日语四级考试的最高成绩。</w:t>
      </w:r>
    </w:p>
    <w:p w:rsidR="00A56022" w:rsidRPr="00A56022" w:rsidRDefault="00A56022" w:rsidP="00A56022">
      <w:pPr>
        <w:rPr>
          <w:sz w:val="24"/>
          <w:szCs w:val="24"/>
        </w:rPr>
      </w:pPr>
      <w:r w:rsidRPr="00A56022">
        <w:rPr>
          <w:sz w:val="24"/>
          <w:szCs w:val="24"/>
        </w:rPr>
        <w:t>14.专业综合科目的考试形式如何设置?</w:t>
      </w:r>
    </w:p>
    <w:p w:rsidR="00BC0C92" w:rsidRPr="00A56022" w:rsidRDefault="00A56022" w:rsidP="00A56022">
      <w:pPr>
        <w:rPr>
          <w:sz w:val="24"/>
          <w:szCs w:val="24"/>
        </w:rPr>
      </w:pPr>
      <w:r w:rsidRPr="00A56022">
        <w:rPr>
          <w:rFonts w:hint="eastAsia"/>
          <w:sz w:val="24"/>
          <w:szCs w:val="24"/>
        </w:rPr>
        <w:t>答</w:t>
      </w:r>
      <w:r w:rsidRPr="00A56022">
        <w:rPr>
          <w:sz w:val="24"/>
          <w:szCs w:val="24"/>
        </w:rPr>
        <w:t>:专业综合科目考试包括专业基础理论和操作技能两部分考试内容。其中，专业基础理论考试形式均为笔试;操作技能考试分笔试和现场操作测试两种形式，</w:t>
      </w:r>
      <w:r w:rsidRPr="00A56022">
        <w:rPr>
          <w:sz w:val="24"/>
          <w:szCs w:val="24"/>
        </w:rPr>
        <w:lastRenderedPageBreak/>
        <w:t>2022年电子信息类和音乐类为试点专业大类实行现场操作测试，其他专业大类操作技能考试形式为笔试。</w:t>
      </w:r>
      <w:bookmarkStart w:id="0" w:name="_GoBack"/>
      <w:bookmarkEnd w:id="0"/>
    </w:p>
    <w:sectPr w:rsidR="00BC0C92" w:rsidRPr="00A56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0B" w:rsidRDefault="001D790B" w:rsidP="00FA029B">
      <w:r>
        <w:separator/>
      </w:r>
    </w:p>
  </w:endnote>
  <w:endnote w:type="continuationSeparator" w:id="0">
    <w:p w:rsidR="001D790B" w:rsidRDefault="001D790B" w:rsidP="00FA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0B" w:rsidRDefault="001D790B" w:rsidP="00FA029B">
      <w:r>
        <w:separator/>
      </w:r>
    </w:p>
  </w:footnote>
  <w:footnote w:type="continuationSeparator" w:id="0">
    <w:p w:rsidR="001D790B" w:rsidRDefault="001D790B" w:rsidP="00FA02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6A37"/>
    <w:multiLevelType w:val="hybridMultilevel"/>
    <w:tmpl w:val="9FAC2164"/>
    <w:lvl w:ilvl="0" w:tplc="0E5A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B9"/>
    <w:rsid w:val="000A6C55"/>
    <w:rsid w:val="001D790B"/>
    <w:rsid w:val="002933BD"/>
    <w:rsid w:val="007801DA"/>
    <w:rsid w:val="007F71B9"/>
    <w:rsid w:val="00895626"/>
    <w:rsid w:val="00A03067"/>
    <w:rsid w:val="00A56022"/>
    <w:rsid w:val="00A77919"/>
    <w:rsid w:val="00B35073"/>
    <w:rsid w:val="00B777C6"/>
    <w:rsid w:val="00C31BFA"/>
    <w:rsid w:val="00D62DEC"/>
    <w:rsid w:val="00FA029B"/>
    <w:rsid w:val="00FF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730E93-BA0C-42EB-863E-0F9FBFF9C393}"/>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gc</cp:lastModifiedBy>
  <cp:revision>2</cp:revision>
  <cp:lastPrinted>2020-12-22T01:52:00Z</cp:lastPrinted>
  <dcterms:created xsi:type="dcterms:W3CDTF">2020-12-22T07:45:00Z</dcterms:created>
  <dcterms:modified xsi:type="dcterms:W3CDTF">2020-12-22T07:45:00Z</dcterms:modified>
</cp:coreProperties>
</file>